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3F7" w:rsidRPr="009543F7" w:rsidRDefault="009543F7" w:rsidP="007C2FAA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</w:p>
    <w:p w:rsidR="009543F7" w:rsidRPr="009543F7" w:rsidRDefault="009543F7" w:rsidP="009543F7">
      <w:pPr>
        <w:shd w:val="clear" w:color="auto" w:fill="FFFFFF"/>
        <w:spacing w:after="0" w:line="240" w:lineRule="auto"/>
        <w:ind w:left="5155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543F7">
        <w:rPr>
          <w:rFonts w:ascii="Tahoma" w:eastAsia="Times New Roman" w:hAnsi="Tahoma" w:cs="Tahoma"/>
          <w:color w:val="000000"/>
          <w:lang w:eastAsia="ru-RU"/>
        </w:rPr>
        <w:t> </w:t>
      </w:r>
    </w:p>
    <w:p w:rsidR="009543F7" w:rsidRPr="009543F7" w:rsidRDefault="009543F7" w:rsidP="009543F7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543F7">
        <w:rPr>
          <w:rFonts w:ascii="Tahoma" w:eastAsia="Times New Roman" w:hAnsi="Tahoma" w:cs="Tahoma"/>
          <w:color w:val="000000"/>
          <w:sz w:val="15"/>
          <w:szCs w:val="15"/>
          <w:lang w:eastAsia="ru-RU"/>
        </w:rPr>
        <w:t> </w:t>
      </w:r>
    </w:p>
    <w:p w:rsidR="009543F7" w:rsidRPr="009543F7" w:rsidRDefault="009543F7" w:rsidP="009543F7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</w:pPr>
      <w:r w:rsidRPr="009543F7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План основных мероприятий по антитеррористической защищенности</w:t>
      </w:r>
      <w:r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 xml:space="preserve"> </w:t>
      </w:r>
      <w:r w:rsidRPr="009543F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образовательного учреждения</w:t>
      </w:r>
    </w:p>
    <w:p w:rsidR="009543F7" w:rsidRPr="009543F7" w:rsidRDefault="009543F7" w:rsidP="009543F7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5"/>
          <w:szCs w:val="15"/>
          <w:lang w:eastAsia="ru-RU"/>
        </w:rPr>
      </w:pPr>
      <w:r w:rsidRPr="009543F7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9"/>
        <w:gridCol w:w="5688"/>
        <w:gridCol w:w="1440"/>
        <w:gridCol w:w="1964"/>
      </w:tblGrid>
      <w:tr w:rsidR="009543F7" w:rsidRPr="009543F7" w:rsidTr="009543F7">
        <w:tc>
          <w:tcPr>
            <w:tcW w:w="4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ru-RU"/>
              </w:rPr>
              <w:t>№</w:t>
            </w:r>
          </w:p>
        </w:tc>
        <w:tc>
          <w:tcPr>
            <w:tcW w:w="5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before="137" w:after="137" w:line="240" w:lineRule="auto"/>
              <w:outlineLvl w:val="0"/>
              <w:rPr>
                <w:rFonts w:ascii="Tahoma" w:eastAsia="Times New Roman" w:hAnsi="Tahoma" w:cs="Tahoma"/>
                <w:color w:val="000000"/>
                <w:kern w:val="36"/>
                <w:sz w:val="26"/>
                <w:szCs w:val="26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kern w:val="36"/>
                <w:sz w:val="26"/>
                <w:szCs w:val="26"/>
                <w:lang w:eastAsia="ru-RU"/>
              </w:rPr>
              <w:t>Наименование мероприятия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ru-RU"/>
              </w:rPr>
              <w:t>Сроки</w:t>
            </w:r>
          </w:p>
        </w:tc>
        <w:tc>
          <w:tcPr>
            <w:tcW w:w="19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before="112" w:after="112" w:line="240" w:lineRule="auto"/>
              <w:outlineLvl w:val="1"/>
              <w:rPr>
                <w:rFonts w:ascii="Tahoma" w:eastAsia="Times New Roman" w:hAnsi="Tahoma" w:cs="Tahoma"/>
                <w:color w:val="000000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lang w:eastAsia="ru-RU"/>
              </w:rPr>
              <w:t>Ответственный</w:t>
            </w:r>
          </w:p>
          <w:p w:rsidR="009543F7" w:rsidRPr="009543F7" w:rsidRDefault="009543F7" w:rsidP="009543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b/>
                <w:bCs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9543F7" w:rsidRPr="009543F7" w:rsidTr="009543F7">
        <w:trPr>
          <w:cantSplit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Организационно- распорядительная деятельность.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Планирование работы по организации деятельности ОУ по антитеррористической защищенности.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Директор, зам. 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Издание приказа на назначение комиссии по антитеррористической защищенности.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Контроль за проведением мероприятий по соблюдению режима безопасности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   по АХЧ,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Анализ работы по антитеррористической защищенности ОУ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Май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 по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безопасности</w:t>
            </w:r>
          </w:p>
        </w:tc>
      </w:tr>
      <w:tr w:rsidR="009543F7" w:rsidRPr="009543F7" w:rsidTr="009543F7">
        <w:trPr>
          <w:cantSplit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2. Предупредительные меры режима безопасности.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Усиление режима пропуска в учреждение путем осуществления непрерывного контроля за входом.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АХЧ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наблюдения за автотранспортом, при паркованном в непосредственной близости у здания школы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Вахтер, сторож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Опечатывание дверей в подвальных помещениях, чердачных люков.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АХЧ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обследования территории на предмет обнаружения подозрительных, незнакомых предметов.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 по АХЧ, дежурный администратор.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проверок состояния эвакуацион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ных выходов и путей эвакуации (</w:t>
            </w: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исправность дверных замков, не загромажденность проходов)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Обеспечение хранения ключей от запасных выходов из здания в установленном месте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Постоянно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проверки системы звонкового и громкоговорящего оповещения сотрудников и обучающихся для доведения сигналов и соответствующих команд, системы аварийной подсветки указателей маршрутов эвакуации.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Заключение договора с вневедомственной охраной на подключение к пульту ( КТС) для экстренного вызова наряда милиции.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Заключение договора на техническое </w:t>
            </w: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обслуживание КТС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Зам.директора </w:t>
            </w: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Организация взаимодействия с правоохранительными органами, органами местного самоуправления, вспомогательными структурами и общественными организациями.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543F7" w:rsidRPr="009543F7" w:rsidTr="009543F7">
        <w:trPr>
          <w:cantSplit/>
        </w:trPr>
        <w:tc>
          <w:tcPr>
            <w:tcW w:w="9571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b/>
                <w:bCs/>
                <w:color w:val="000000"/>
                <w:sz w:val="24"/>
                <w:szCs w:val="24"/>
                <w:lang w:eastAsia="ru-RU"/>
              </w:rPr>
              <w:t>3. Обучение и проведение инструктажей.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систематических инструктажей с работниками и обучающимися по темам:</w:t>
            </w:r>
          </w:p>
          <w:p w:rsidR="009543F7" w:rsidRPr="009543F7" w:rsidRDefault="009543F7" w:rsidP="009543F7">
            <w:pPr>
              <w:spacing w:after="0" w:line="240" w:lineRule="auto"/>
              <w:ind w:left="810" w:hanging="45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           действия при обнаружении подозрительных взрывоопасных предметов;</w:t>
            </w:r>
          </w:p>
          <w:p w:rsidR="009543F7" w:rsidRPr="009543F7" w:rsidRDefault="009543F7" w:rsidP="009543F7">
            <w:pPr>
              <w:spacing w:after="0" w:line="240" w:lineRule="auto"/>
              <w:ind w:left="810" w:hanging="45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           действия при угрозе террористического акта;</w:t>
            </w:r>
          </w:p>
          <w:p w:rsidR="009543F7" w:rsidRPr="009543F7" w:rsidRDefault="009543F7" w:rsidP="009543F7">
            <w:pPr>
              <w:spacing w:after="0" w:line="240" w:lineRule="auto"/>
              <w:ind w:left="810" w:hanging="450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-           правила поведения и порядок действий, если вас захватили заложники.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Пед совет август ,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обучения работников по вопросам организации антитеррористических мероприятий в ОУ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Проведение инструктажей со сторожами, вахтерами по пропускному режиму в здании школы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Ежедневно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 директора по АХЧ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Отработка практических действий по эвакуации персонала и обучающихся по сигналу тревоги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7C2FAA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 xml:space="preserve">Оформление уголка по наглядной агитации с информацией по противодействию терроризму , в фойе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Приобретение учебно-методической литературы, учебно-наглядных пособий по данной тематике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Зам.директора по безопасности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  <w:tr w:rsidR="009543F7" w:rsidRPr="009543F7" w:rsidTr="009543F7">
        <w:tc>
          <w:tcPr>
            <w:tcW w:w="4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5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  <w:tc>
          <w:tcPr>
            <w:tcW w:w="19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43F7" w:rsidRPr="009543F7" w:rsidRDefault="009543F7" w:rsidP="009543F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</w:pPr>
            <w:r w:rsidRPr="009543F7">
              <w:rPr>
                <w:rFonts w:ascii="Tahoma" w:eastAsia="Times New Roman" w:hAnsi="Tahoma" w:cs="Tahoma"/>
                <w:color w:val="000000"/>
                <w:sz w:val="15"/>
                <w:szCs w:val="15"/>
                <w:lang w:eastAsia="ru-RU"/>
              </w:rPr>
              <w:t> </w:t>
            </w:r>
          </w:p>
        </w:tc>
      </w:tr>
    </w:tbl>
    <w:p w:rsidR="008C5FB0" w:rsidRDefault="008C5FB0"/>
    <w:sectPr w:rsidR="008C5FB0" w:rsidSect="008C5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29C" w:rsidRDefault="0068229C" w:rsidP="007C2FAA">
      <w:pPr>
        <w:spacing w:after="0" w:line="240" w:lineRule="auto"/>
      </w:pPr>
      <w:r>
        <w:separator/>
      </w:r>
    </w:p>
  </w:endnote>
  <w:endnote w:type="continuationSeparator" w:id="1">
    <w:p w:rsidR="0068229C" w:rsidRDefault="0068229C" w:rsidP="007C2F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29C" w:rsidRDefault="0068229C" w:rsidP="007C2FAA">
      <w:pPr>
        <w:spacing w:after="0" w:line="240" w:lineRule="auto"/>
      </w:pPr>
      <w:r>
        <w:separator/>
      </w:r>
    </w:p>
  </w:footnote>
  <w:footnote w:type="continuationSeparator" w:id="1">
    <w:p w:rsidR="0068229C" w:rsidRDefault="0068229C" w:rsidP="007C2F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43F7"/>
    <w:rsid w:val="00076797"/>
    <w:rsid w:val="0068229C"/>
    <w:rsid w:val="007C1418"/>
    <w:rsid w:val="007C2FAA"/>
    <w:rsid w:val="008C5FB0"/>
    <w:rsid w:val="009543F7"/>
    <w:rsid w:val="009C6B48"/>
    <w:rsid w:val="009F1A6C"/>
    <w:rsid w:val="00B22F1D"/>
    <w:rsid w:val="00B6594A"/>
    <w:rsid w:val="00BB29AB"/>
    <w:rsid w:val="00D52E7D"/>
    <w:rsid w:val="00F36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FB0"/>
  </w:style>
  <w:style w:type="paragraph" w:styleId="1">
    <w:name w:val="heading 1"/>
    <w:basedOn w:val="a"/>
    <w:link w:val="10"/>
    <w:uiPriority w:val="9"/>
    <w:qFormat/>
    <w:rsid w:val="009543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43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3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43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95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10"/>
    <w:qFormat/>
    <w:rsid w:val="00954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9543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543F7"/>
  </w:style>
  <w:style w:type="paragraph" w:styleId="a6">
    <w:name w:val="header"/>
    <w:basedOn w:val="a"/>
    <w:link w:val="a7"/>
    <w:uiPriority w:val="99"/>
    <w:semiHidden/>
    <w:unhideWhenUsed/>
    <w:rsid w:val="007C2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2FAA"/>
  </w:style>
  <w:style w:type="paragraph" w:styleId="a8">
    <w:name w:val="footer"/>
    <w:basedOn w:val="a"/>
    <w:link w:val="a9"/>
    <w:uiPriority w:val="99"/>
    <w:semiHidden/>
    <w:unhideWhenUsed/>
    <w:rsid w:val="007C2F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C2F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8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6927">
          <w:marLeft w:val="112"/>
          <w:marRight w:val="0"/>
          <w:marTop w:val="12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2820</Characters>
  <Application>Microsoft Office Word</Application>
  <DocSecurity>0</DocSecurity>
  <Lines>23</Lines>
  <Paragraphs>6</Paragraphs>
  <ScaleCrop>false</ScaleCrop>
  <Company>RePack by SPecialiST</Company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003</dc:creator>
  <cp:lastModifiedBy>1</cp:lastModifiedBy>
  <cp:revision>2</cp:revision>
  <cp:lastPrinted>2015-12-05T13:02:00Z</cp:lastPrinted>
  <dcterms:created xsi:type="dcterms:W3CDTF">2021-11-16T13:09:00Z</dcterms:created>
  <dcterms:modified xsi:type="dcterms:W3CDTF">2021-11-16T13:09:00Z</dcterms:modified>
</cp:coreProperties>
</file>